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349"/>
        <w:tblW w:w="0" w:type="auto"/>
        <w:tblLook w:val="04A0" w:firstRow="1" w:lastRow="0" w:firstColumn="1" w:lastColumn="0" w:noHBand="0" w:noVBand="1"/>
      </w:tblPr>
      <w:tblGrid>
        <w:gridCol w:w="713"/>
        <w:gridCol w:w="4480"/>
        <w:gridCol w:w="4436"/>
      </w:tblGrid>
      <w:tr w:rsidR="00F35E1F" w:rsidRPr="00F35E1F" w:rsidTr="00F35E1F">
        <w:tc>
          <w:tcPr>
            <w:tcW w:w="713" w:type="dxa"/>
          </w:tcPr>
          <w:p w:rsidR="00F35E1F" w:rsidRPr="00F35E1F" w:rsidRDefault="00F35E1F" w:rsidP="00F35E1F">
            <w:pPr>
              <w:rPr>
                <w:b/>
                <w:sz w:val="28"/>
              </w:rPr>
            </w:pPr>
            <w:r w:rsidRPr="00F35E1F">
              <w:rPr>
                <w:b/>
                <w:sz w:val="28"/>
              </w:rPr>
              <w:t>№</w:t>
            </w:r>
          </w:p>
        </w:tc>
        <w:tc>
          <w:tcPr>
            <w:tcW w:w="4480" w:type="dxa"/>
          </w:tcPr>
          <w:p w:rsidR="00F35E1F" w:rsidRPr="00F35E1F" w:rsidRDefault="00F35E1F" w:rsidP="00F35E1F">
            <w:pPr>
              <w:rPr>
                <w:b/>
                <w:sz w:val="28"/>
              </w:rPr>
            </w:pPr>
            <w:r w:rsidRPr="00F35E1F">
              <w:rPr>
                <w:b/>
                <w:sz w:val="28"/>
              </w:rPr>
              <w:t>Назва теми</w:t>
            </w:r>
          </w:p>
        </w:tc>
        <w:tc>
          <w:tcPr>
            <w:tcW w:w="4436" w:type="dxa"/>
          </w:tcPr>
          <w:p w:rsidR="00F35E1F" w:rsidRPr="00F35E1F" w:rsidRDefault="00F35E1F" w:rsidP="00F35E1F">
            <w:pPr>
              <w:rPr>
                <w:b/>
                <w:sz w:val="28"/>
              </w:rPr>
            </w:pPr>
            <w:r w:rsidRPr="00F35E1F">
              <w:rPr>
                <w:b/>
                <w:sz w:val="28"/>
              </w:rPr>
              <w:t>К-ть годин</w:t>
            </w:r>
          </w:p>
        </w:tc>
      </w:tr>
      <w:tr w:rsidR="00F35E1F" w:rsidRPr="00F35E1F" w:rsidTr="00F35E1F">
        <w:tc>
          <w:tcPr>
            <w:tcW w:w="713" w:type="dxa"/>
          </w:tcPr>
          <w:p w:rsidR="00F35E1F" w:rsidRPr="00F35E1F" w:rsidRDefault="00F35E1F" w:rsidP="00F35E1F">
            <w:pPr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4480" w:type="dxa"/>
          </w:tcPr>
          <w:p w:rsidR="00F35E1F" w:rsidRPr="00F35E1F" w:rsidRDefault="00F35E1F" w:rsidP="00F35E1F">
            <w:pPr>
              <w:rPr>
                <w:sz w:val="28"/>
              </w:rPr>
            </w:pPr>
            <w:r>
              <w:rPr>
                <w:sz w:val="28"/>
              </w:rPr>
              <w:t>Нарізування різьби</w:t>
            </w:r>
          </w:p>
        </w:tc>
        <w:tc>
          <w:tcPr>
            <w:tcW w:w="4436" w:type="dxa"/>
          </w:tcPr>
          <w:p w:rsidR="00F35E1F" w:rsidRPr="00F35E1F" w:rsidRDefault="00F35E1F" w:rsidP="00F35E1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35E1F" w:rsidRPr="00F35E1F" w:rsidTr="00F35E1F">
        <w:tc>
          <w:tcPr>
            <w:tcW w:w="713" w:type="dxa"/>
          </w:tcPr>
          <w:p w:rsidR="00F35E1F" w:rsidRPr="00F35E1F" w:rsidRDefault="00F35E1F" w:rsidP="00F35E1F">
            <w:pPr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4480" w:type="dxa"/>
          </w:tcPr>
          <w:p w:rsidR="00F35E1F" w:rsidRPr="00F35E1F" w:rsidRDefault="00F35E1F" w:rsidP="00F35E1F">
            <w:pPr>
              <w:rPr>
                <w:sz w:val="28"/>
              </w:rPr>
            </w:pPr>
            <w:r>
              <w:rPr>
                <w:sz w:val="28"/>
              </w:rPr>
              <w:t>Клепання</w:t>
            </w:r>
          </w:p>
        </w:tc>
        <w:tc>
          <w:tcPr>
            <w:tcW w:w="4436" w:type="dxa"/>
          </w:tcPr>
          <w:p w:rsidR="00F35E1F" w:rsidRPr="00F35E1F" w:rsidRDefault="00F35E1F" w:rsidP="00F35E1F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F35E1F" w:rsidRPr="00F35E1F" w:rsidTr="00F35E1F">
        <w:tc>
          <w:tcPr>
            <w:tcW w:w="713" w:type="dxa"/>
          </w:tcPr>
          <w:p w:rsidR="00F35E1F" w:rsidRPr="00F35E1F" w:rsidRDefault="00F35E1F" w:rsidP="00F35E1F">
            <w:pPr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4480" w:type="dxa"/>
          </w:tcPr>
          <w:p w:rsidR="00F35E1F" w:rsidRPr="00F35E1F" w:rsidRDefault="00F35E1F" w:rsidP="00F35E1F">
            <w:pPr>
              <w:rPr>
                <w:sz w:val="28"/>
              </w:rPr>
            </w:pPr>
            <w:r>
              <w:rPr>
                <w:sz w:val="28"/>
              </w:rPr>
              <w:t>Шабрування, припасовування</w:t>
            </w:r>
          </w:p>
        </w:tc>
        <w:tc>
          <w:tcPr>
            <w:tcW w:w="4436" w:type="dxa"/>
          </w:tcPr>
          <w:p w:rsidR="00F35E1F" w:rsidRPr="00F35E1F" w:rsidRDefault="00F35E1F" w:rsidP="00F35E1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701D70" w:rsidRPr="00F35E1F" w:rsidRDefault="00F35E1F" w:rsidP="00F35E1F">
      <w:pPr>
        <w:jc w:val="center"/>
        <w:rPr>
          <w:b/>
          <w:sz w:val="28"/>
        </w:rPr>
      </w:pPr>
      <w:r w:rsidRPr="00F35E1F">
        <w:rPr>
          <w:b/>
          <w:sz w:val="28"/>
        </w:rPr>
        <w:t>Виробниче навчання групи №2 з професії:</w:t>
      </w:r>
    </w:p>
    <w:p w:rsidR="00F35E1F" w:rsidRDefault="00F35E1F" w:rsidP="00F35E1F">
      <w:pPr>
        <w:jc w:val="center"/>
        <w:rPr>
          <w:b/>
          <w:sz w:val="28"/>
        </w:rPr>
      </w:pPr>
      <w:r w:rsidRPr="00F35E1F">
        <w:rPr>
          <w:b/>
          <w:sz w:val="28"/>
        </w:rPr>
        <w:t>«Слюсар з ремонту с-г машин та устаткування» 1-2 розряд</w:t>
      </w:r>
    </w:p>
    <w:p w:rsidR="00F35E1F" w:rsidRPr="00F35E1F" w:rsidRDefault="00F35E1F" w:rsidP="00F35E1F">
      <w:pPr>
        <w:rPr>
          <w:sz w:val="28"/>
        </w:rPr>
      </w:pPr>
    </w:p>
    <w:p w:rsidR="00F35E1F" w:rsidRPr="00F35E1F" w:rsidRDefault="00F35E1F" w:rsidP="00F35E1F">
      <w:pPr>
        <w:ind w:firstLine="708"/>
        <w:rPr>
          <w:sz w:val="28"/>
        </w:rPr>
      </w:pPr>
      <w:r>
        <w:rPr>
          <w:sz w:val="28"/>
        </w:rPr>
        <w:t>Майстер виробничого навчання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Садловський</w:t>
      </w:r>
      <w:proofErr w:type="spellEnd"/>
      <w:r>
        <w:rPr>
          <w:sz w:val="28"/>
        </w:rPr>
        <w:t xml:space="preserve"> С.М.</w:t>
      </w:r>
      <w:bookmarkStart w:id="0" w:name="_GoBack"/>
      <w:bookmarkEnd w:id="0"/>
    </w:p>
    <w:p w:rsidR="00F35E1F" w:rsidRPr="00F35E1F" w:rsidRDefault="00F35E1F" w:rsidP="00F35E1F">
      <w:pPr>
        <w:rPr>
          <w:sz w:val="28"/>
        </w:rPr>
      </w:pPr>
    </w:p>
    <w:p w:rsidR="00F35E1F" w:rsidRPr="00F35E1F" w:rsidRDefault="00F35E1F" w:rsidP="00F35E1F">
      <w:pPr>
        <w:rPr>
          <w:sz w:val="28"/>
        </w:rPr>
      </w:pPr>
    </w:p>
    <w:sectPr w:rsidR="00F35E1F" w:rsidRPr="00F35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F"/>
    <w:rsid w:val="00701D70"/>
    <w:rsid w:val="00F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DD6A"/>
  <w15:chartTrackingRefBased/>
  <w15:docId w15:val="{D8565CB5-4C01-4DE4-885F-712834C0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Лисак</dc:creator>
  <cp:keywords/>
  <dc:description/>
  <cp:lastModifiedBy>Олександр Лисак</cp:lastModifiedBy>
  <cp:revision>1</cp:revision>
  <dcterms:created xsi:type="dcterms:W3CDTF">2020-05-18T07:02:00Z</dcterms:created>
  <dcterms:modified xsi:type="dcterms:W3CDTF">2020-05-18T07:05:00Z</dcterms:modified>
</cp:coreProperties>
</file>